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  <w:t>湖北省路桥集团有限公司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  <w:t>设备</w:t>
      </w:r>
      <w:r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  <w:lang w:eastAsia="zh-CN"/>
        </w:rPr>
        <w:t>供应商</w:t>
      </w:r>
      <w:r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  <w:t>资格审核注册登记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44"/>
          <w:szCs w:val="4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  <w:t>资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  <w:t>料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84"/>
          <w:szCs w:val="84"/>
          <w:highlight w:val="none"/>
        </w:rPr>
        <w:t>册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color w:val="auto"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color w:val="auto"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color w:val="auto"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color w:val="auto"/>
          <w:spacing w:val="0"/>
          <w:kern w:val="2"/>
          <w:sz w:val="18"/>
          <w:szCs w:val="18"/>
          <w:highlight w:val="none"/>
        </w:rPr>
        <w:t xml:space="preserve">                 </w:t>
      </w:r>
      <w:r>
        <w:rPr>
          <w:rFonts w:hint="eastAsia" w:ascii="Times New Roman" w:eastAsia="宋体"/>
          <w:color w:val="auto"/>
          <w:spacing w:val="0"/>
          <w:kern w:val="2"/>
          <w:sz w:val="18"/>
          <w:szCs w:val="18"/>
          <w:highlight w:val="none"/>
        </w:rPr>
        <w:t xml:space="preserve"> </w:t>
      </w: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>联系人：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 xml:space="preserve">          电  话：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 xml:space="preserve">          邮 </w:t>
      </w:r>
      <w:r>
        <w:rPr>
          <w:rFonts w:hint="eastAsia" w:ascii="Times New Roman" w:eastAsia="宋体"/>
          <w:color w:val="auto"/>
          <w:spacing w:val="0"/>
          <w:kern w:val="2"/>
          <w:sz w:val="10"/>
          <w:szCs w:val="10"/>
          <w:highlight w:val="none"/>
        </w:rPr>
        <w:t xml:space="preserve">   </w:t>
      </w: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>箱：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 xml:space="preserve">          单位名称：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 xml:space="preserve">          提交日期：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湖北路桥集团有限公司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设备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供应商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推荐表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330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60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i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推荐人一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76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推荐人姓名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（打印）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i/>
                <w:color w:val="auto"/>
                <w:spacing w:val="0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color w:val="auto"/>
                <w:spacing w:val="0"/>
                <w:kern w:val="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760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推荐人签字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i/>
                <w:color w:val="auto"/>
                <w:spacing w:val="0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color w:val="auto"/>
                <w:spacing w:val="0"/>
                <w:kern w:val="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  <w:jc w:val="center"/>
        </w:trPr>
        <w:tc>
          <w:tcPr>
            <w:tcW w:w="276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b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b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推荐人严格实行实名推荐的原则，推荐条件（满足任一推荐条件）如下：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 xml:space="preserve"> a、两名项目经理（含项目书记、常务副经理）或公司部门正职（含板块负责人、分子公司负责人）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共同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推荐；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 xml:space="preserve">b、 一名公司总经理助理及以上人员推荐。 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trike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c、区域性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设备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供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  <w:lang w:val="en-US" w:eastAsia="zh-CN"/>
              </w:rPr>
              <w:t>应</w:t>
            </w: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商由项目副经理(含项目总工、项目经理助理)及以上任意两人共同推荐。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b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b/>
                <w:color w:val="auto"/>
                <w:spacing w:val="0"/>
                <w:kern w:val="2"/>
                <w:sz w:val="21"/>
                <w:szCs w:val="21"/>
                <w:highlight w:val="none"/>
              </w:rPr>
              <w:t>推荐人的责任和义务：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a、 真实反映被推荐供应商的状况，推荐供应范围，并由推荐人签署推荐意见。《供应商推荐表》中“推荐人”及“推荐人简述”必须本人手写手签，否则视为注册登记资料作假，供应商将列入“黑名单”；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1"/>
                <w:highlight w:val="none"/>
              </w:rPr>
              <w:t>b、 遵循谁推荐谁负责的原则，被推荐供应商一旦选用，推荐人负责选用供应商与项目部的协调工作。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i/>
                <w:color w:val="auto"/>
                <w:spacing w:val="0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推荐人简述主要说明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  <w:lang w:eastAsia="zh-CN"/>
              </w:rPr>
              <w:t>供应商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业务范围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以往合作情况。</w:t>
            </w:r>
          </w:p>
        </w:tc>
        <w:tc>
          <w:tcPr>
            <w:tcW w:w="334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color w:val="auto"/>
                <w:spacing w:val="0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推荐人简述主要说明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  <w:lang w:eastAsia="zh-CN"/>
              </w:rPr>
              <w:t>供应商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业务范围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Times New Roman" w:eastAsia="宋体"/>
                <w:iCs/>
                <w:color w:val="auto"/>
                <w:spacing w:val="0"/>
                <w:kern w:val="2"/>
                <w:sz w:val="18"/>
                <w:szCs w:val="18"/>
                <w:highlight w:val="none"/>
              </w:rPr>
              <w:t>以往合作情况。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32"/>
          <w:szCs w:val="32"/>
          <w:highlight w:val="none"/>
        </w:rPr>
        <w:t xml:space="preserve">      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  <w:t>设备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  <w:lang w:eastAsia="zh-CN"/>
        </w:rPr>
        <w:t>供应商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  <w:t>（盖章）                          日期：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</w:pP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  <w:t>注：1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  <w:lang w:eastAsia="zh-CN"/>
        </w:rPr>
        <w:t>、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  <w:t>本表推荐人姓名先由设备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  <w:lang w:eastAsia="zh-CN"/>
        </w:rPr>
        <w:t>供应商</w:t>
      </w:r>
      <w:r>
        <w:rPr>
          <w:rFonts w:hint="eastAsia" w:ascii="Times New Roman" w:eastAsia="宋体"/>
          <w:color w:val="auto"/>
          <w:spacing w:val="0"/>
          <w:kern w:val="2"/>
          <w:sz w:val="21"/>
          <w:szCs w:val="21"/>
          <w:highlight w:val="none"/>
        </w:rPr>
        <w:t>打印，再由推荐人签字；不按要求填写的，推荐表无效。</w:t>
      </w:r>
    </w:p>
    <w:p>
      <w:pPr>
        <w:autoSpaceDE/>
        <w:autoSpaceDN/>
        <w:adjustRightInd/>
        <w:spacing w:line="240" w:lineRule="auto"/>
        <w:ind w:right="0" w:firstLine="435" w:firstLineChars="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1"/>
          <w:szCs w:val="21"/>
          <w:highlight w:val="none"/>
        </w:rPr>
        <w:t>2</w:t>
      </w:r>
      <w:r>
        <w:rPr>
          <w:rFonts w:hint="eastAsia" w:ascii="宋体" w:hAnsi="宋体" w:eastAsia="宋体"/>
          <w:color w:val="auto"/>
          <w:spacing w:val="0"/>
          <w:kern w:val="2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/>
          <w:color w:val="auto"/>
          <w:spacing w:val="0"/>
          <w:kern w:val="2"/>
          <w:sz w:val="21"/>
          <w:szCs w:val="21"/>
          <w:highlight w:val="none"/>
        </w:rPr>
        <w:t>本表推荐人简述由推荐人如实填写。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湖北路桥集团有限公司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推荐人承诺函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 xml:space="preserve">   </w:t>
      </w:r>
    </w:p>
    <w:p>
      <w:pP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2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eastAsia" w:ascii="宋体" w:hAnsi="宋体" w:eastAsia="宋体" w:cs="宋体"/>
          <w:bCs/>
          <w:color w:val="auto"/>
          <w:highlight w:val="none"/>
          <w:lang w:bidi="ar"/>
        </w:rPr>
      </w:pP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我承诺，推荐的</w:t>
      </w: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设备供应商</w:t>
      </w:r>
      <w:r>
        <w:rPr>
          <w:rFonts w:hint="eastAsia" w:ascii="宋体" w:hAnsi="宋体" w:eastAsia="宋体" w:cs="宋体"/>
          <w:bCs/>
          <w:color w:val="auto"/>
          <w:highlight w:val="none"/>
          <w:u w:val="single"/>
          <w:lang w:bidi="ar"/>
        </w:rPr>
        <w:t xml:space="preserve">                   </w:t>
      </w: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，已</w:t>
      </w: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经对该设备供应商及法定代表人进行考察，如该设备供应商承担项目供应任务后，未按合同履约的，本人有义务、责任承担协调责任。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auto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auto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auto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auto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eastAsia" w:ascii="宋体" w:hAnsi="宋体" w:eastAsia="宋体" w:cs="宋体"/>
          <w:bCs/>
          <w:color w:val="auto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default" w:ascii="宋体" w:hAnsi="宋体" w:eastAsia="宋体" w:cs="宋体"/>
          <w:bCs/>
          <w:color w:val="auto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（</w:t>
      </w: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推荐人一</w:t>
      </w: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）</w:t>
      </w: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签字：</w:t>
      </w:r>
      <w:r>
        <w:rPr>
          <w:rFonts w:hint="eastAsia" w:ascii="宋体" w:hAnsi="宋体" w:eastAsia="宋体" w:cs="宋体"/>
          <w:bCs/>
          <w:color w:val="auto"/>
          <w:highlight w:val="none"/>
          <w:lang w:val="en-US" w:eastAsia="zh-CN" w:bidi="ar"/>
        </w:rPr>
        <w:t xml:space="preserve">                日期：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2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default" w:ascii="宋体" w:hAnsi="宋体" w:eastAsia="宋体" w:cs="宋体"/>
          <w:bCs/>
          <w:color w:val="auto"/>
          <w:highlight w:val="none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（</w:t>
      </w: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推荐人二</w:t>
      </w:r>
      <w:r>
        <w:rPr>
          <w:rFonts w:hint="eastAsia" w:ascii="宋体" w:hAnsi="宋体" w:eastAsia="宋体" w:cs="宋体"/>
          <w:bCs/>
          <w:color w:val="auto"/>
          <w:highlight w:val="none"/>
          <w:lang w:eastAsia="zh-CN" w:bidi="ar"/>
        </w:rPr>
        <w:t>）</w:t>
      </w:r>
      <w:r>
        <w:rPr>
          <w:rFonts w:hint="eastAsia" w:ascii="宋体" w:hAnsi="宋体" w:eastAsia="宋体" w:cs="宋体"/>
          <w:bCs/>
          <w:color w:val="auto"/>
          <w:highlight w:val="none"/>
          <w:lang w:bidi="ar"/>
        </w:rPr>
        <w:t>签字：</w:t>
      </w:r>
      <w:r>
        <w:rPr>
          <w:rFonts w:hint="eastAsia" w:ascii="宋体" w:hAnsi="宋体" w:eastAsia="宋体" w:cs="宋体"/>
          <w:bCs/>
          <w:color w:val="auto"/>
          <w:highlight w:val="none"/>
          <w:lang w:val="en-US" w:eastAsia="zh-CN" w:bidi="ar"/>
        </w:rPr>
        <w:t xml:space="preserve">                日期：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0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0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/>
        <w:jc w:val="both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left="0" w:leftChars="0" w:right="0" w:firstLine="0" w:firstLineChars="0"/>
        <w:jc w:val="both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设备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  <w:lang w:eastAsia="zh-CN"/>
        </w:rPr>
        <w:t>供应商</w:t>
      </w:r>
      <w:r>
        <w:rPr>
          <w:rFonts w:hint="eastAsia" w:ascii="Times New Roman" w:eastAsia="宋体"/>
          <w:b/>
          <w:bCs/>
          <w:color w:val="auto"/>
          <w:spacing w:val="0"/>
          <w:kern w:val="2"/>
          <w:sz w:val="32"/>
          <w:szCs w:val="32"/>
          <w:highlight w:val="none"/>
        </w:rPr>
        <w:t>资格审核注册登记资料目录</w:t>
      </w: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00"/>
        <w:gridCol w:w="5650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审核项目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一</w:t>
            </w:r>
          </w:p>
        </w:tc>
        <w:tc>
          <w:tcPr>
            <w:tcW w:w="6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资格审核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单位简介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 xml:space="preserve">表1 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设备供应商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一般情况表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表2 近三年的财务状况表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表3设备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分类确认表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授权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委托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授权代理人出资证明或缴纳社保证明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资质证复印件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营业执照复印件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（三证合一）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资信登记证复印件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开户银行基本许可证复印件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近三年经审计的财务报表复印件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采购供应商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其他需要说明的情况，如质量管理体系认证证书等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二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技术力量审核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表4租赁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自有设备清单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租赁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主要施工机械证明文件：发票和现状照片等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租赁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三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sz w:val="21"/>
                <w:szCs w:val="21"/>
                <w:highlight w:val="none"/>
              </w:rPr>
              <w:t>经营业绩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表5近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年业绩表（湖北省路桥集团有限公司）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表6近三年业绩表（其它单位典型业绩）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表7近三年典型业绩合同（五份左右合同复印件）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435" w:firstLineChars="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说明： 所提供相关资料需真实。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both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表1     设备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一般情况表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105"/>
        <w:gridCol w:w="1688"/>
        <w:gridCol w:w="3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法人</w:t>
            </w:r>
          </w:p>
        </w:tc>
        <w:tc>
          <w:tcPr>
            <w:tcW w:w="3397" w:type="dxa"/>
            <w:noWrap w:val="0"/>
            <w:vAlign w:val="top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成立时间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注册资金</w:t>
            </w:r>
          </w:p>
        </w:tc>
        <w:tc>
          <w:tcPr>
            <w:tcW w:w="3397" w:type="dxa"/>
            <w:noWrap w:val="0"/>
            <w:vAlign w:val="top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纳税人识别号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纳税人类型</w:t>
            </w:r>
          </w:p>
        </w:tc>
        <w:tc>
          <w:tcPr>
            <w:tcW w:w="3397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一般纳税人/小规模纳税人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企业性质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国企/民企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职工人数</w:t>
            </w:r>
          </w:p>
        </w:tc>
        <w:tc>
          <w:tcPr>
            <w:tcW w:w="3397" w:type="dxa"/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开户行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银行账号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单位联系方式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1、地址：                 2、邮编：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3、电话：           4、E-mail：             5、传真：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企业资质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1、等级：                     2、证书号：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3、发证单位：                 4、发证日期：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营业执照</w:t>
            </w:r>
          </w:p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（三证合一）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1、编号：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2、发照机关：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3、营业范围：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restart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企业安全资质</w:t>
            </w: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 xml:space="preserve">1、证书编号：                      2、等级：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3、发证机关：                      4、有效期：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8190" w:type="dxa"/>
            <w:gridSpan w:val="3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5、发证单位：                      6、发证日期：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8190" w:type="dxa"/>
            <w:gridSpan w:val="3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姓名：             职务：              手机：</w:t>
            </w:r>
          </w:p>
        </w:tc>
      </w:tr>
    </w:tbl>
    <w:p>
      <w:pPr>
        <w:autoSpaceDE/>
        <w:autoSpaceDN/>
        <w:adjustRightInd/>
        <w:spacing w:line="240" w:lineRule="auto"/>
        <w:ind w:left="0" w:leftChars="0"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left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说明:</w:t>
      </w:r>
    </w:p>
    <w:p>
      <w:pPr>
        <w:numPr>
          <w:ilvl w:val="0"/>
          <w:numId w:val="1"/>
        </w:numPr>
        <w:autoSpaceDE/>
        <w:autoSpaceDN/>
        <w:adjustRightInd/>
        <w:spacing w:line="240" w:lineRule="auto"/>
        <w:ind w:right="0" w:firstLine="56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附营业执照</w:t>
      </w: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  <w:lang w:eastAsia="zh-CN"/>
        </w:rPr>
        <w:t>（三证合一）</w:t>
      </w:r>
    </w:p>
    <w:p>
      <w:pPr>
        <w:numPr>
          <w:ilvl w:val="0"/>
          <w:numId w:val="1"/>
        </w:numPr>
        <w:autoSpaceDE/>
        <w:autoSpaceDN/>
        <w:adjustRightInd/>
        <w:spacing w:line="240" w:lineRule="auto"/>
        <w:ind w:right="0" w:firstLine="56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开户银行基本许可证</w:t>
      </w:r>
    </w:p>
    <w:p>
      <w:pPr>
        <w:numPr>
          <w:ilvl w:val="0"/>
          <w:numId w:val="1"/>
        </w:numPr>
        <w:autoSpaceDE/>
        <w:autoSpaceDN/>
        <w:adjustRightInd/>
        <w:spacing w:line="240" w:lineRule="auto"/>
        <w:ind w:right="0" w:firstLine="56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近三年经审计的财务报表复印件</w:t>
      </w:r>
    </w:p>
    <w:p>
      <w:pPr>
        <w:numPr>
          <w:ilvl w:val="0"/>
          <w:numId w:val="1"/>
        </w:numPr>
        <w:autoSpaceDE/>
        <w:autoSpaceDN/>
        <w:adjustRightInd/>
        <w:spacing w:line="240" w:lineRule="auto"/>
        <w:ind w:right="0" w:firstLine="56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资格证书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注:所提供资料需加盖公章,法人代表或代理人签字</w:t>
      </w:r>
    </w:p>
    <w:p>
      <w:pPr>
        <w:autoSpaceDE/>
        <w:autoSpaceDN/>
        <w:adjustRightInd/>
        <w:spacing w:line="240" w:lineRule="auto"/>
        <w:ind w:right="0" w:firstLine="1571" w:firstLineChars="555"/>
        <w:rPr>
          <w:rFonts w:ascii="Times New Roman" w:eastAsia="宋体"/>
          <w:b/>
          <w:bCs/>
          <w:color w:val="auto"/>
          <w:spacing w:val="0"/>
          <w:kern w:val="2"/>
          <w:sz w:val="30"/>
          <w:szCs w:val="30"/>
          <w:highlight w:val="none"/>
        </w:rPr>
      </w:pPr>
      <w:r>
        <w:rPr>
          <w:rFonts w:hint="eastAsia" w:ascii="宋体" w:cs="宋体"/>
          <w:b/>
          <w:color w:val="auto"/>
          <w:highlight w:val="none"/>
        </w:rPr>
        <w:br w:type="page"/>
      </w:r>
      <w:r>
        <w:rPr>
          <w:rFonts w:hint="eastAsia" w:ascii="宋体" w:cs="宋体"/>
          <w:b/>
          <w:color w:val="auto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表2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  <w:lang w:eastAsia="zh-CN"/>
        </w:rPr>
        <w:t>：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近三年财务状况表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Cs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Times New Roman" w:eastAsia="宋体"/>
          <w:bCs/>
          <w:color w:val="auto"/>
          <w:spacing w:val="0"/>
          <w:kern w:val="2"/>
          <w:sz w:val="24"/>
          <w:szCs w:val="24"/>
          <w:highlight w:val="none"/>
        </w:rPr>
        <w:t>设备</w:t>
      </w:r>
      <w:r>
        <w:rPr>
          <w:rFonts w:hint="eastAsia" w:ascii="Times New Roman" w:eastAsia="宋体"/>
          <w:bCs/>
          <w:color w:val="auto"/>
          <w:spacing w:val="0"/>
          <w:kern w:val="2"/>
          <w:sz w:val="24"/>
          <w:szCs w:val="24"/>
          <w:highlight w:val="none"/>
          <w:lang w:eastAsia="zh-CN"/>
        </w:rPr>
        <w:t>供应商</w:t>
      </w:r>
      <w:r>
        <w:rPr>
          <w:rFonts w:hint="eastAsia" w:ascii="Times New Roman" w:eastAsia="宋体"/>
          <w:bCs/>
          <w:color w:val="auto"/>
          <w:spacing w:val="0"/>
          <w:kern w:val="2"/>
          <w:sz w:val="24"/>
          <w:szCs w:val="24"/>
          <w:highlight w:val="none"/>
        </w:rPr>
        <w:t>（盖章）：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bCs/>
          <w:color w:val="auto"/>
          <w:spacing w:val="0"/>
          <w:kern w:val="2"/>
          <w:sz w:val="24"/>
          <w:szCs w:val="24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27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名称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一、注册资金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二、净资产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三、总资产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四、固定资产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五、流动资产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六、流动负债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七、负债合计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八、营业收入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九、净利润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十、现金流量净额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十一、主要财务指标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1、净资产收益率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2、总资产报酬率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3、主营业务利润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4、资产负债率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5、流动比率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6、速动比率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  <w:t>......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color w:val="auto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color w:val="auto"/>
          <w:spacing w:val="0"/>
          <w:kern w:val="2"/>
          <w:sz w:val="21"/>
          <w:szCs w:val="2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left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注：1、本表后应附近年经会计师事务所或审计机构审计的财务会计报表，包括资产负债表、</w:t>
      </w:r>
    </w:p>
    <w:p>
      <w:pPr>
        <w:autoSpaceDE/>
        <w:autoSpaceDN/>
        <w:adjustRightInd/>
        <w:spacing w:line="240" w:lineRule="auto"/>
        <w:ind w:right="0" w:firstLine="0" w:firstLineChars="0"/>
        <w:jc w:val="left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现金流量表、利润表和财务情况说明书的彩色扫描件。</w:t>
      </w:r>
    </w:p>
    <w:p>
      <w:pPr>
        <w:autoSpaceDE/>
        <w:autoSpaceDN/>
        <w:adjustRightInd/>
        <w:spacing w:line="240" w:lineRule="auto"/>
        <w:ind w:right="0" w:firstLine="0" w:firstLineChars="0"/>
        <w:jc w:val="left"/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2、本表所列数据必须与本表各附件中的数据相一致。如果有不一致之处，以不利于</w:t>
      </w: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 w:eastAsia="宋体"/>
          <w:color w:val="auto"/>
          <w:spacing w:val="0"/>
          <w:kern w:val="2"/>
          <w:sz w:val="24"/>
          <w:szCs w:val="24"/>
          <w:highlight w:val="none"/>
        </w:rPr>
        <w:t>人的数据为准。</w:t>
      </w:r>
    </w:p>
    <w:p>
      <w:pPr>
        <w:spacing w:after="120"/>
        <w:ind w:firstLine="210" w:firstLineChars="0"/>
        <w:jc w:val="center"/>
        <w:rPr>
          <w:rFonts w:hint="eastAsia" w:ascii="宋体" w:cs="宋体"/>
          <w:b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left="0" w:leftChars="0"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left="0" w:leftChars="0"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left="0" w:leftChars="0"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表3：设备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分类确认表</w:t>
      </w:r>
    </w:p>
    <w:p>
      <w:pPr>
        <w:autoSpaceDE/>
        <w:autoSpaceDN/>
        <w:adjustRightInd/>
        <w:spacing w:line="240" w:lineRule="auto"/>
        <w:ind w:left="0" w:leftChars="0"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spacing w:before="240" w:after="120"/>
        <w:ind w:firstLine="566" w:firstLineChars="267"/>
        <w:rPr>
          <w:rFonts w:hint="eastAsia" w:ascii="宋体" w:cs="宋体"/>
          <w:color w:val="auto"/>
          <w:sz w:val="21"/>
          <w:highlight w:val="none"/>
        </w:rPr>
      </w:pPr>
      <w:r>
        <w:rPr>
          <w:rFonts w:hint="eastAsia" w:ascii="宋体" w:cs="宋体"/>
          <w:color w:val="auto"/>
          <w:sz w:val="21"/>
          <w:highlight w:val="none"/>
        </w:rPr>
        <w:t>设备</w:t>
      </w:r>
      <w:r>
        <w:rPr>
          <w:rFonts w:hint="eastAsia" w:ascii="宋体" w:cs="宋体"/>
          <w:color w:val="auto"/>
          <w:sz w:val="21"/>
          <w:highlight w:val="none"/>
          <w:lang w:eastAsia="zh-CN"/>
        </w:rPr>
        <w:t>供应商</w:t>
      </w:r>
      <w:r>
        <w:rPr>
          <w:rFonts w:hint="eastAsia" w:ascii="宋体" w:cs="宋体"/>
          <w:color w:val="auto"/>
          <w:sz w:val="21"/>
          <w:highlight w:val="none"/>
        </w:rPr>
        <w:t>名称（盖章）：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144"/>
        <w:gridCol w:w="2410"/>
        <w:gridCol w:w="4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151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专业序号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分类序号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分类名称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专业细分序号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1516" w:type="dxa"/>
            <w:vMerge w:val="restart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1.设备</w:t>
            </w:r>
            <w:r>
              <w:rPr>
                <w:rFonts w:hint="eastAsia" w:ascii="宋体" w:cs="宋体"/>
                <w:color w:val="auto"/>
                <w:sz w:val="20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cs="宋体"/>
                <w:color w:val="auto"/>
                <w:sz w:val="20"/>
                <w:highlight w:val="none"/>
                <w:lang w:eastAsia="zh-CN"/>
              </w:rPr>
              <w:t>供应商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路面机械（含拌合站）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spacing w:before="240" w:after="120"/>
              <w:ind w:left="420" w:firstLine="0" w:firstLineChars="0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压实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□摊铺  □搅拌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起重机械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□塔吊 □龙门 □架桥机 □履带吊 □汽车吊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混凝土机械（含天泵）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□砼搅拌站 □泵车 □施工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动力设备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变压器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发电机组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土方机械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挖机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装载机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运输机械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罐车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 翻斗车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农用车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水车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其他机械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restart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2.设备租赁</w:t>
            </w:r>
            <w:r>
              <w:rPr>
                <w:rFonts w:hint="eastAsia" w:ascii="宋体" w:cs="宋体"/>
                <w:color w:val="auto"/>
                <w:sz w:val="20"/>
                <w:highlight w:val="none"/>
                <w:lang w:eastAsia="zh-CN"/>
              </w:rPr>
              <w:t>供应商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路面机械（含拌合站）</w:t>
            </w:r>
          </w:p>
        </w:tc>
        <w:tc>
          <w:tcPr>
            <w:tcW w:w="4642" w:type="dxa"/>
            <w:noWrap w:val="0"/>
            <w:vAlign w:val="top"/>
          </w:tcPr>
          <w:p>
            <w:pPr>
              <w:spacing w:before="240" w:after="120"/>
              <w:ind w:left="420" w:firstLine="0" w:firstLineChars="0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压实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□摊铺 □搅拌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起重机械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□塔吊 □龙门 □架桥机 □履带吊 □汽车吊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混凝土机械（含天泵）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□砼搅拌站 □泵车 □施工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动力设备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变压器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发电机组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土方机械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挖机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装载机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运输机械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罐车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翻斗车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农用车 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 xml:space="preserve">水车 </w:t>
            </w:r>
            <w:r>
              <w:rPr>
                <w:rFonts w:hint="eastAsia" w:ascii="宋体" w:cs="宋体"/>
                <w:color w:val="auto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16" w:type="dxa"/>
            <w:vMerge w:val="continue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18"/>
                <w:highlight w:val="none"/>
              </w:rPr>
            </w:pPr>
            <w:r>
              <w:rPr>
                <w:rFonts w:hint="eastAsia" w:ascii="宋体" w:cs="宋体"/>
                <w:color w:val="auto"/>
                <w:sz w:val="18"/>
                <w:highlight w:val="none"/>
              </w:rPr>
              <w:t>其他机械</w:t>
            </w:r>
          </w:p>
        </w:tc>
        <w:tc>
          <w:tcPr>
            <w:tcW w:w="46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712" w:type="dxa"/>
            <w:gridSpan w:val="4"/>
            <w:noWrap w:val="0"/>
            <w:vAlign w:val="center"/>
          </w:tcPr>
          <w:p>
            <w:pPr>
              <w:spacing w:before="240" w:after="120"/>
              <w:ind w:firstLine="0" w:firstLineChars="0"/>
              <w:jc w:val="left"/>
              <w:rPr>
                <w:rFonts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注：设备</w:t>
            </w:r>
            <w:r>
              <w:rPr>
                <w:rFonts w:hint="eastAsia" w:ascii="宋体" w:cs="宋体"/>
                <w:color w:val="auto"/>
                <w:sz w:val="20"/>
                <w:highlight w:val="none"/>
                <w:lang w:eastAsia="zh-CN"/>
              </w:rPr>
              <w:t>供应商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根据分类勾选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sym w:font="Wingdings" w:char="00FE"/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，其他类型自行填写。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left="0" w:leftChars="0" w:right="0" w:firstLine="3855" w:firstLineChars="12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授权委托书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</w:p>
    <w:p>
      <w:pPr>
        <w:autoSpaceDE/>
        <w:autoSpaceDN/>
        <w:adjustRightInd/>
        <w:spacing w:line="360" w:lineRule="auto"/>
        <w:ind w:right="0" w:firstLine="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湖北路桥集团有限公司：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本授权委托书声明：我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作为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（单位名称）的法定代表人，现授权委托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（姓名）为我公司代理人，作为贵公司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lang w:eastAsia="zh-CN"/>
        </w:rPr>
        <w:t>设备供应商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注册资料的联系人，并全权委托其办理供货、结算有关的一切事项，我公司全部予以认可，并愿意承担由此带来的一切法律责任。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此委托不得转授。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代理人（签字）：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 xml:space="preserve"> 性      别: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       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>年         龄：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 xml:space="preserve"> 身份证号码：</w:t>
      </w: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  <w:u w:val="single"/>
        </w:rPr>
        <w:t xml:space="preserve">              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 xml:space="preserve">                 单位：（盖章）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 xml:space="preserve">                 法定代表人：（签字）</w:t>
      </w:r>
    </w:p>
    <w:p>
      <w:pPr>
        <w:autoSpaceDE/>
        <w:autoSpaceDN/>
        <w:adjustRightInd/>
        <w:spacing w:line="360" w:lineRule="auto"/>
        <w:ind w:right="0" w:firstLine="660" w:firstLineChars="0"/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pacing w:val="0"/>
          <w:kern w:val="2"/>
          <w:sz w:val="28"/>
          <w:szCs w:val="28"/>
          <w:highlight w:val="none"/>
        </w:rPr>
        <w:t xml:space="preserve">                 授权日期：</w:t>
      </w:r>
    </w:p>
    <w:tbl>
      <w:tblPr>
        <w:tblStyle w:val="5"/>
        <w:tblpPr w:leftFromText="180" w:rightFromText="180" w:vertAnchor="text" w:horzAnchor="page" w:tblpX="156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8"/>
        <w:gridCol w:w="4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4498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  <w:lang w:eastAsia="zh-CN"/>
              </w:rPr>
              <w:t>粘贴</w:t>
            </w:r>
            <w:r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  <w:t>法定代表人身份证复印件</w:t>
            </w:r>
          </w:p>
          <w:p>
            <w:pPr>
              <w:autoSpaceDE/>
              <w:autoSpaceDN/>
              <w:adjustRightInd/>
              <w:spacing w:line="240" w:lineRule="auto"/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color w:val="auto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4561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left="0" w:leftChars="0" w:right="0" w:firstLine="0" w:firstLineChars="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left="0" w:leftChars="0" w:right="0" w:firstLine="280" w:firstLineChars="100"/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pacing w:val="0"/>
                <w:kern w:val="2"/>
                <w:highlight w:val="none"/>
              </w:rPr>
              <w:t>粘贴被授权人身份证复印件</w:t>
            </w: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autoSpaceDE/>
        <w:autoSpaceDN/>
        <w:adjustRightInd/>
        <w:spacing w:line="240" w:lineRule="auto"/>
        <w:ind w:right="0" w:firstLine="660" w:firstLineChars="0"/>
        <w:jc w:val="center"/>
        <w:rPr>
          <w:rFonts w:hint="eastAsia" w:ascii="宋体" w:cs="宋体"/>
          <w:b/>
          <w:color w:val="auto"/>
          <w:highlight w:val="none"/>
        </w:rPr>
      </w:pPr>
    </w:p>
    <w:p>
      <w:pPr>
        <w:autoSpaceDE/>
        <w:autoSpaceDN/>
        <w:adjustRightInd/>
        <w:spacing w:line="240" w:lineRule="auto"/>
        <w:ind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2570" w:firstLineChars="800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表4：租赁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  <w:lang w:eastAsia="zh-CN"/>
        </w:rPr>
        <w:t>供应商</w:t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自有设备清单</w:t>
      </w:r>
    </w:p>
    <w:p>
      <w:pPr>
        <w:autoSpaceDE/>
        <w:autoSpaceDN/>
        <w:adjustRightInd/>
        <w:spacing w:line="240" w:lineRule="auto"/>
        <w:ind w:right="0" w:firstLine="660" w:firstLineChars="0"/>
        <w:jc w:val="center"/>
        <w:rPr>
          <w:rFonts w:hint="eastAsia" w:ascii="宋体" w:cs="宋体"/>
          <w:b/>
          <w:color w:val="auto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90"/>
        <w:gridCol w:w="1843"/>
        <w:gridCol w:w="1096"/>
        <w:gridCol w:w="1030"/>
        <w:gridCol w:w="1418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</w:trPr>
        <w:tc>
          <w:tcPr>
            <w:tcW w:w="1328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  <w:lang w:val="en-US" w:eastAsia="zh-CN"/>
              </w:rPr>
              <w:t>设备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名称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规格型号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额定功率（kw）或容量（</w:t>
            </w:r>
            <w:r>
              <w:rPr>
                <w:rFonts w:ascii="Arial" w:hAnsi="Arial" w:cs="Arial"/>
                <w:color w:val="auto"/>
                <w:sz w:val="20"/>
                <w:highlight w:val="none"/>
              </w:rPr>
              <w:t>m³  </w:t>
            </w: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）或吨位（t）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厂牌及出厂时间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数量（台）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设备状况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目前所在地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2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96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03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</w:tbl>
    <w:p>
      <w:pPr>
        <w:spacing w:before="240" w:after="120"/>
        <w:ind w:firstLine="0" w:firstLineChars="0"/>
        <w:rPr>
          <w:rFonts w:hint="eastAsia" w:ascii="宋体" w:cs="宋体"/>
          <w:color w:val="auto"/>
          <w:sz w:val="24"/>
          <w:szCs w:val="40"/>
          <w:highlight w:val="none"/>
        </w:rPr>
      </w:pPr>
      <w:r>
        <w:rPr>
          <w:rFonts w:hint="eastAsia" w:ascii="宋体" w:cs="宋体"/>
          <w:color w:val="auto"/>
          <w:sz w:val="24"/>
          <w:szCs w:val="40"/>
          <w:highlight w:val="none"/>
        </w:rPr>
        <w:t>说明：设备</w:t>
      </w:r>
      <w:r>
        <w:rPr>
          <w:rFonts w:hint="eastAsia" w:ascii="宋体" w:cs="宋体"/>
          <w:color w:val="auto"/>
          <w:sz w:val="24"/>
          <w:szCs w:val="40"/>
          <w:highlight w:val="none"/>
          <w:lang w:val="en-US" w:eastAsia="zh-CN"/>
        </w:rPr>
        <w:t>采购</w:t>
      </w:r>
      <w:r>
        <w:rPr>
          <w:rFonts w:hint="eastAsia" w:ascii="宋体" w:cs="宋体"/>
          <w:color w:val="auto"/>
          <w:sz w:val="24"/>
          <w:szCs w:val="40"/>
          <w:highlight w:val="none"/>
          <w:lang w:eastAsia="zh-CN"/>
        </w:rPr>
        <w:t>供应商</w:t>
      </w:r>
      <w:r>
        <w:rPr>
          <w:rFonts w:hint="eastAsia" w:ascii="宋体" w:cs="宋体"/>
          <w:color w:val="auto"/>
          <w:sz w:val="24"/>
          <w:szCs w:val="40"/>
          <w:highlight w:val="none"/>
        </w:rPr>
        <w:t>不填。</w:t>
      </w:r>
    </w:p>
    <w:p>
      <w:pPr>
        <w:spacing w:before="240" w:after="120"/>
        <w:ind w:firstLine="539" w:firstLineChars="267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cs="宋体"/>
          <w:color w:val="auto"/>
          <w:sz w:val="20"/>
          <w:highlight w:val="none"/>
        </w:rPr>
        <w:br w:type="page"/>
      </w: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表5：近三年业绩表（湖北省路桥集团有限公司）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65"/>
        <w:gridCol w:w="2670"/>
        <w:gridCol w:w="130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业绩内容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0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="240" w:after="120"/>
              <w:ind w:firstLine="482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before="240" w:after="120"/>
        <w:ind w:firstLine="539" w:firstLineChars="267"/>
        <w:jc w:val="center"/>
        <w:rPr>
          <w:rFonts w:hint="eastAsia" w:ascii="宋体" w:cs="宋体"/>
          <w:color w:val="auto"/>
          <w:sz w:val="20"/>
          <w:highlight w:val="none"/>
        </w:rPr>
        <w:sectPr>
          <w:pgSz w:w="11920" w:h="16840"/>
          <w:pgMar w:top="1440" w:right="1080" w:bottom="1440" w:left="1080" w:header="658" w:footer="471" w:gutter="0"/>
          <w:pgNumType w:fmt="decimal"/>
          <w:cols w:space="720" w:num="1"/>
        </w:sectPr>
      </w:pPr>
    </w:p>
    <w:p>
      <w:pPr>
        <w:spacing w:before="240" w:after="120"/>
        <w:ind w:firstLine="858" w:firstLineChars="267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表6：近三年业绩表（其它单位典型业绩）</w:t>
      </w:r>
    </w:p>
    <w:p>
      <w:pPr>
        <w:spacing w:before="240" w:after="120"/>
        <w:ind w:firstLine="54" w:firstLineChars="267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2"/>
          <w:szCs w:val="2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981"/>
        <w:gridCol w:w="2959"/>
        <w:gridCol w:w="1215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业绩内容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240" w:lineRule="auto"/>
              <w:ind w:right="0" w:firstLine="0" w:firstLineChars="0"/>
              <w:jc w:val="center"/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2959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before="240" w:after="120"/>
              <w:ind w:firstLine="402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</w:tr>
    </w:tbl>
    <w:p>
      <w:pPr>
        <w:spacing w:before="240" w:after="120"/>
        <w:ind w:firstLine="539" w:firstLineChars="267"/>
        <w:jc w:val="center"/>
        <w:rPr>
          <w:rFonts w:hint="eastAsia" w:ascii="宋体" w:cs="宋体"/>
          <w:color w:val="auto"/>
          <w:sz w:val="20"/>
          <w:highlight w:val="none"/>
        </w:rPr>
        <w:sectPr>
          <w:pgSz w:w="11920" w:h="16840"/>
          <w:pgMar w:top="1701" w:right="1418" w:bottom="1701" w:left="1418" w:header="658" w:footer="471" w:gutter="0"/>
          <w:pgNumType w:fmt="decimal"/>
          <w:cols w:space="720" w:num="1"/>
        </w:sectPr>
      </w:pPr>
    </w:p>
    <w:p>
      <w:pPr>
        <w:spacing w:before="240" w:after="120"/>
        <w:ind w:firstLine="858" w:firstLineChars="267"/>
        <w:jc w:val="center"/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pacing w:val="0"/>
          <w:kern w:val="2"/>
          <w:sz w:val="32"/>
          <w:szCs w:val="32"/>
          <w:highlight w:val="none"/>
        </w:rPr>
        <w:t>表7：近三年典型业绩合同（五份左右合同复印件）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265"/>
        <w:gridCol w:w="1929"/>
        <w:gridCol w:w="3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8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合同签订对方单位名称</w:t>
            </w:r>
          </w:p>
        </w:tc>
        <w:tc>
          <w:tcPr>
            <w:tcW w:w="7214" w:type="dxa"/>
            <w:gridSpan w:val="3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8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合同供应主要内容</w:t>
            </w:r>
          </w:p>
        </w:tc>
        <w:tc>
          <w:tcPr>
            <w:tcW w:w="7214" w:type="dxa"/>
            <w:gridSpan w:val="3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08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项目部负责人姓名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color w:val="auto"/>
                <w:sz w:val="20"/>
                <w:highlight w:val="none"/>
              </w:rPr>
            </w:pPr>
            <w:r>
              <w:rPr>
                <w:rFonts w:hint="eastAsia" w:ascii="宋体" w:cs="宋体"/>
                <w:color w:val="auto"/>
                <w:sz w:val="20"/>
                <w:highlight w:val="none"/>
              </w:rPr>
              <w:t>联系电话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spacing w:before="240" w:after="120"/>
              <w:ind w:firstLine="0" w:firstLineChars="0"/>
              <w:jc w:val="center"/>
              <w:rPr>
                <w:rFonts w:hint="eastAsia" w:ascii="宋体" w:cs="宋体"/>
                <w:b/>
                <w:color w:val="auto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2" w:hRule="exact"/>
        </w:trPr>
        <w:tc>
          <w:tcPr>
            <w:tcW w:w="9622" w:type="dxa"/>
            <w:gridSpan w:val="4"/>
            <w:noWrap w:val="0"/>
            <w:vAlign w:val="top"/>
          </w:tcPr>
          <w:p>
            <w:pPr>
              <w:spacing w:before="240" w:after="120"/>
              <w:ind w:firstLine="0" w:firstLineChars="0"/>
              <w:jc w:val="left"/>
              <w:rPr>
                <w:rFonts w:hint="eastAsia" w:ascii="宋体" w:cs="宋体"/>
                <w:color w:val="auto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highlight w:val="none"/>
              </w:rPr>
              <w:t>复印件或扫描件：</w:t>
            </w:r>
          </w:p>
        </w:tc>
      </w:tr>
    </w:tbl>
    <w:p>
      <w:pPr>
        <w:ind w:firstLine="564"/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589D"/>
    <w:multiLevelType w:val="singleLevel"/>
    <w:tmpl w:val="57CD589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E"/>
    <w:rsid w:val="000C6B7C"/>
    <w:rsid w:val="004F29EC"/>
    <w:rsid w:val="00650E67"/>
    <w:rsid w:val="00741210"/>
    <w:rsid w:val="00A0526F"/>
    <w:rsid w:val="00B57E6D"/>
    <w:rsid w:val="00C67C4E"/>
    <w:rsid w:val="00F7326E"/>
    <w:rsid w:val="53A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88" w:lineRule="auto"/>
      <w:ind w:right="68" w:firstLine="200" w:firstLineChars="200"/>
      <w:jc w:val="both"/>
    </w:pPr>
    <w:rPr>
      <w:rFonts w:ascii="仿宋_GB2312" w:hAnsi="Times New Roman" w:eastAsia="仿宋_GB2312" w:cs="Times New Roman"/>
      <w:spacing w:val="1"/>
      <w:kern w:val="0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 2"/>
    <w:unhideWhenUsed/>
    <w:qFormat/>
    <w:uiPriority w:val="99"/>
    <w:pPr>
      <w:spacing w:after="120"/>
      <w:ind w:left="420" w:leftChars="200" w:firstLine="420"/>
    </w:pPr>
    <w:rPr>
      <w:rFonts w:hint="eastAsia" w:ascii="Calibri" w:hAnsi="Calibri" w:eastAsia="宋体" w:cs="Times New Roman"/>
      <w:sz w:val="21"/>
      <w:lang w:val="en-US" w:eastAsia="zh-CN" w:bidi="ar-SA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531</Words>
  <Characters>3031</Characters>
  <Lines>25</Lines>
  <Paragraphs>7</Paragraphs>
  <TotalTime>4</TotalTime>
  <ScaleCrop>false</ScaleCrop>
  <LinksUpToDate>false</LinksUpToDate>
  <CharactersWithSpaces>3555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2017-01-11T07:44:00Z</dcterms:created>
  <dc:creator>??</dc:creator>
  <cp:lastModifiedBy>microwavefox</cp:lastModifiedBy>
  <dcterms:modified xsi:type="dcterms:W3CDTF">2020-06-11T07:05:11Z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